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5B" w:rsidRDefault="00305D5B" w:rsidP="00305D5B">
      <w:pPr>
        <w:jc w:val="center"/>
        <w:rPr>
          <w:sz w:val="36"/>
          <w:szCs w:val="32"/>
        </w:rPr>
      </w:pPr>
      <w:r w:rsidRPr="00F92F89">
        <w:rPr>
          <w:rFonts w:hint="eastAsia"/>
          <w:sz w:val="36"/>
          <w:szCs w:val="32"/>
        </w:rPr>
        <w:t>有轨电车交通</w:t>
      </w:r>
      <w:r w:rsidR="00DE54CC">
        <w:rPr>
          <w:rFonts w:hint="eastAsia"/>
          <w:sz w:val="36"/>
          <w:szCs w:val="32"/>
        </w:rPr>
        <w:t>设施</w:t>
      </w:r>
      <w:r w:rsidRPr="00F92F89">
        <w:rPr>
          <w:rFonts w:hint="eastAsia"/>
          <w:sz w:val="36"/>
          <w:szCs w:val="32"/>
        </w:rPr>
        <w:t>保护方案审查意见</w:t>
      </w:r>
      <w:r>
        <w:rPr>
          <w:rFonts w:hint="eastAsia"/>
          <w:sz w:val="36"/>
          <w:szCs w:val="32"/>
        </w:rPr>
        <w:t>单</w:t>
      </w:r>
    </w:p>
    <w:p w:rsidR="00305D5B" w:rsidRDefault="00305D5B" w:rsidP="00305D5B">
      <w:pPr>
        <w:jc w:val="right"/>
      </w:pPr>
      <w:r>
        <w:rPr>
          <w:rFonts w:hint="eastAsia"/>
        </w:rPr>
        <w:t>申请日期：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4"/>
        <w:gridCol w:w="1935"/>
        <w:gridCol w:w="645"/>
        <w:gridCol w:w="1847"/>
        <w:gridCol w:w="1420"/>
        <w:gridCol w:w="1421"/>
      </w:tblGrid>
      <w:tr w:rsidR="00305D5B" w:rsidTr="00AE7D77">
        <w:trPr>
          <w:trHeight w:val="897"/>
        </w:trPr>
        <w:tc>
          <w:tcPr>
            <w:tcW w:w="1254" w:type="dxa"/>
            <w:vAlign w:val="center"/>
          </w:tcPr>
          <w:p w:rsidR="00305D5B" w:rsidRDefault="00305D5B" w:rsidP="00AE7D77">
            <w:pPr>
              <w:jc w:val="center"/>
            </w:pPr>
            <w:r>
              <w:rPr>
                <w:rFonts w:hint="eastAsia"/>
              </w:rPr>
              <w:t>申请单位</w:t>
            </w:r>
          </w:p>
          <w:p w:rsidR="00305D5B" w:rsidRDefault="00305D5B" w:rsidP="00AE7D77">
            <w:pPr>
              <w:jc w:val="center"/>
            </w:pPr>
            <w:r>
              <w:rPr>
                <w:rFonts w:hint="eastAsia"/>
              </w:rPr>
              <w:t>（盖章）</w:t>
            </w:r>
          </w:p>
        </w:tc>
        <w:tc>
          <w:tcPr>
            <w:tcW w:w="1935" w:type="dxa"/>
          </w:tcPr>
          <w:p w:rsidR="00305D5B" w:rsidRDefault="00305D5B" w:rsidP="00AE7D77">
            <w:pPr>
              <w:jc w:val="left"/>
            </w:pPr>
          </w:p>
        </w:tc>
        <w:tc>
          <w:tcPr>
            <w:tcW w:w="645" w:type="dxa"/>
            <w:vAlign w:val="center"/>
          </w:tcPr>
          <w:p w:rsidR="00305D5B" w:rsidRDefault="00305D5B" w:rsidP="00AE7D77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847" w:type="dxa"/>
            <w:vAlign w:val="center"/>
          </w:tcPr>
          <w:p w:rsidR="00305D5B" w:rsidRDefault="00305D5B" w:rsidP="00AE7D77">
            <w:pPr>
              <w:jc w:val="center"/>
            </w:pPr>
          </w:p>
        </w:tc>
        <w:tc>
          <w:tcPr>
            <w:tcW w:w="1420" w:type="dxa"/>
            <w:vAlign w:val="center"/>
          </w:tcPr>
          <w:p w:rsidR="00305D5B" w:rsidRDefault="00305D5B" w:rsidP="00AE7D7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21" w:type="dxa"/>
          </w:tcPr>
          <w:p w:rsidR="00305D5B" w:rsidRDefault="00305D5B" w:rsidP="00AE7D77">
            <w:pPr>
              <w:jc w:val="left"/>
            </w:pPr>
          </w:p>
        </w:tc>
      </w:tr>
      <w:tr w:rsidR="00305D5B" w:rsidTr="00F01FC6">
        <w:trPr>
          <w:trHeight w:val="908"/>
        </w:trPr>
        <w:tc>
          <w:tcPr>
            <w:tcW w:w="1254" w:type="dxa"/>
            <w:vAlign w:val="center"/>
          </w:tcPr>
          <w:p w:rsidR="00305D5B" w:rsidRDefault="00305D5B" w:rsidP="00AE7D77">
            <w:pPr>
              <w:jc w:val="center"/>
            </w:pPr>
            <w:r>
              <w:rPr>
                <w:rFonts w:hint="eastAsia"/>
              </w:rPr>
              <w:t>单位地点</w:t>
            </w:r>
          </w:p>
        </w:tc>
        <w:tc>
          <w:tcPr>
            <w:tcW w:w="1935" w:type="dxa"/>
          </w:tcPr>
          <w:p w:rsidR="00305D5B" w:rsidRDefault="00305D5B" w:rsidP="00AE7D77">
            <w:pPr>
              <w:jc w:val="left"/>
            </w:pPr>
          </w:p>
        </w:tc>
        <w:tc>
          <w:tcPr>
            <w:tcW w:w="645" w:type="dxa"/>
            <w:vAlign w:val="center"/>
          </w:tcPr>
          <w:p w:rsidR="00305D5B" w:rsidRDefault="00305D5B" w:rsidP="00F01FC6">
            <w:pPr>
              <w:jc w:val="center"/>
            </w:pPr>
            <w:r>
              <w:rPr>
                <w:rFonts w:hint="eastAsia"/>
              </w:rPr>
              <w:t>开挖期限</w:t>
            </w:r>
          </w:p>
        </w:tc>
        <w:tc>
          <w:tcPr>
            <w:tcW w:w="4688" w:type="dxa"/>
            <w:gridSpan w:val="3"/>
          </w:tcPr>
          <w:p w:rsidR="00305D5B" w:rsidRDefault="00305D5B" w:rsidP="00AE7D77">
            <w:pPr>
              <w:jc w:val="left"/>
            </w:pPr>
          </w:p>
        </w:tc>
      </w:tr>
      <w:tr w:rsidR="00305D5B" w:rsidTr="00AE7D77">
        <w:trPr>
          <w:trHeight w:val="1230"/>
        </w:trPr>
        <w:tc>
          <w:tcPr>
            <w:tcW w:w="1254" w:type="dxa"/>
            <w:vAlign w:val="center"/>
          </w:tcPr>
          <w:p w:rsidR="00305D5B" w:rsidRDefault="00305D5B" w:rsidP="00AE7D77">
            <w:pPr>
              <w:jc w:val="center"/>
            </w:pPr>
            <w:r>
              <w:rPr>
                <w:rFonts w:hint="eastAsia"/>
              </w:rPr>
              <w:t>开挖地点</w:t>
            </w:r>
          </w:p>
        </w:tc>
        <w:tc>
          <w:tcPr>
            <w:tcW w:w="7268" w:type="dxa"/>
            <w:gridSpan w:val="5"/>
          </w:tcPr>
          <w:p w:rsidR="00305D5B" w:rsidRDefault="00305D5B" w:rsidP="00AE7D77"/>
        </w:tc>
      </w:tr>
      <w:tr w:rsidR="00305D5B" w:rsidTr="00AE7D77">
        <w:trPr>
          <w:trHeight w:val="902"/>
        </w:trPr>
        <w:tc>
          <w:tcPr>
            <w:tcW w:w="1254" w:type="dxa"/>
            <w:vAlign w:val="center"/>
          </w:tcPr>
          <w:p w:rsidR="00305D5B" w:rsidRDefault="00305D5B" w:rsidP="00AE7D77">
            <w:pPr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7268" w:type="dxa"/>
            <w:gridSpan w:val="5"/>
          </w:tcPr>
          <w:p w:rsidR="00305D5B" w:rsidRDefault="00305D5B" w:rsidP="00AE7D77">
            <w:pPr>
              <w:jc w:val="left"/>
            </w:pPr>
          </w:p>
        </w:tc>
      </w:tr>
      <w:tr w:rsidR="00305D5B" w:rsidTr="00AE7D77">
        <w:trPr>
          <w:trHeight w:val="6269"/>
        </w:trPr>
        <w:tc>
          <w:tcPr>
            <w:tcW w:w="1254" w:type="dxa"/>
            <w:vAlign w:val="center"/>
          </w:tcPr>
          <w:p w:rsidR="00305D5B" w:rsidRDefault="00305D5B" w:rsidP="00AE7D77">
            <w:pPr>
              <w:jc w:val="center"/>
            </w:pPr>
            <w:r>
              <w:rPr>
                <w:rFonts w:hint="eastAsia"/>
              </w:rPr>
              <w:t>有轨电车交通保护方案审查意见</w:t>
            </w:r>
          </w:p>
        </w:tc>
        <w:tc>
          <w:tcPr>
            <w:tcW w:w="7268" w:type="dxa"/>
            <w:gridSpan w:val="5"/>
            <w:vAlign w:val="bottom"/>
          </w:tcPr>
          <w:p w:rsidR="00305D5B" w:rsidRDefault="00305D5B" w:rsidP="00AE7D77">
            <w:pPr>
              <w:wordWrap w:val="0"/>
              <w:jc w:val="right"/>
            </w:pPr>
            <w:r>
              <w:rPr>
                <w:rFonts w:hint="eastAsia"/>
              </w:rPr>
              <w:t>单位公章</w:t>
            </w:r>
            <w:r>
              <w:rPr>
                <w:rFonts w:hint="eastAsia"/>
              </w:rPr>
              <w:t xml:space="preserve">         </w:t>
            </w:r>
          </w:p>
          <w:p w:rsidR="00305D5B" w:rsidRDefault="00305D5B" w:rsidP="00AE7D77">
            <w:pPr>
              <w:wordWrap w:val="0"/>
              <w:jc w:val="right"/>
            </w:pPr>
            <w:r>
              <w:rPr>
                <w:rFonts w:hint="eastAsia"/>
              </w:rPr>
              <w:t xml:space="preserve">         </w:t>
            </w:r>
          </w:p>
          <w:p w:rsidR="00305D5B" w:rsidRDefault="00305D5B" w:rsidP="00AE7D77">
            <w:pPr>
              <w:jc w:val="right"/>
            </w:pPr>
            <w:r w:rsidRPr="005773E2">
              <w:rPr>
                <w:rFonts w:hint="eastAsia"/>
                <w:u w:val="single"/>
              </w:rPr>
              <w:t xml:space="preserve">   </w:t>
            </w:r>
            <w:r w:rsidRPr="005773E2">
              <w:rPr>
                <w:rFonts w:hint="eastAsia"/>
                <w:u w:val="single"/>
              </w:rPr>
              <w:t xml:space="preserve">　</w:t>
            </w:r>
            <w:r w:rsidRPr="005773E2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5773E2"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5773E2"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  <w:p w:rsidR="00305D5B" w:rsidRDefault="00305D5B" w:rsidP="00AE7D77">
            <w:pPr>
              <w:jc w:val="right"/>
            </w:pPr>
          </w:p>
        </w:tc>
      </w:tr>
      <w:tr w:rsidR="00305D5B" w:rsidTr="00AE7D77">
        <w:trPr>
          <w:trHeight w:val="852"/>
        </w:trPr>
        <w:tc>
          <w:tcPr>
            <w:tcW w:w="1254" w:type="dxa"/>
            <w:vAlign w:val="center"/>
          </w:tcPr>
          <w:p w:rsidR="00305D5B" w:rsidRDefault="00305D5B" w:rsidP="00AE7D77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268" w:type="dxa"/>
            <w:gridSpan w:val="5"/>
          </w:tcPr>
          <w:p w:rsidR="00305D5B" w:rsidRPr="005773E2" w:rsidRDefault="00305D5B" w:rsidP="00AE7D77">
            <w:pPr>
              <w:rPr>
                <w:sz w:val="18"/>
                <w:szCs w:val="18"/>
              </w:rPr>
            </w:pPr>
            <w:r w:rsidRPr="005773E2">
              <w:rPr>
                <w:rFonts w:hint="eastAsia"/>
                <w:sz w:val="18"/>
                <w:szCs w:val="18"/>
              </w:rPr>
              <w:t>本表一式二份填报，需附：</w:t>
            </w:r>
          </w:p>
          <w:p w:rsidR="00305D5B" w:rsidRPr="005773E2" w:rsidRDefault="00305D5B" w:rsidP="00AE7D77">
            <w:pPr>
              <w:rPr>
                <w:sz w:val="18"/>
                <w:szCs w:val="18"/>
              </w:rPr>
            </w:pPr>
            <w:r w:rsidRPr="005773E2">
              <w:rPr>
                <w:rFonts w:hint="eastAsia"/>
                <w:sz w:val="18"/>
                <w:szCs w:val="18"/>
              </w:rPr>
              <w:t>1</w:t>
            </w:r>
            <w:r w:rsidRPr="005773E2">
              <w:rPr>
                <w:rFonts w:hint="eastAsia"/>
                <w:sz w:val="18"/>
                <w:szCs w:val="18"/>
              </w:rPr>
              <w:t>、建设单位（申请单位）制订的《有轨电车交通保护方案》加盖单位公章一式二份；</w:t>
            </w:r>
          </w:p>
          <w:p w:rsidR="00305D5B" w:rsidRPr="005773E2" w:rsidRDefault="00305D5B" w:rsidP="00AE7D77">
            <w:pPr>
              <w:rPr>
                <w:sz w:val="18"/>
                <w:szCs w:val="18"/>
              </w:rPr>
            </w:pPr>
            <w:r w:rsidRPr="005773E2">
              <w:rPr>
                <w:rFonts w:hint="eastAsia"/>
                <w:sz w:val="18"/>
                <w:szCs w:val="18"/>
              </w:rPr>
              <w:t>2</w:t>
            </w:r>
            <w:r w:rsidRPr="005773E2">
              <w:rPr>
                <w:rFonts w:hint="eastAsia"/>
                <w:sz w:val="18"/>
                <w:szCs w:val="18"/>
              </w:rPr>
              <w:t>、开挖平面图（</w:t>
            </w:r>
            <w:r w:rsidRPr="005773E2">
              <w:rPr>
                <w:rFonts w:hint="eastAsia"/>
                <w:sz w:val="18"/>
                <w:szCs w:val="18"/>
              </w:rPr>
              <w:t>A3</w:t>
            </w:r>
            <w:r w:rsidRPr="005773E2">
              <w:rPr>
                <w:rFonts w:hint="eastAsia"/>
                <w:sz w:val="18"/>
                <w:szCs w:val="18"/>
              </w:rPr>
              <w:t>图纸）、施工示意图等</w:t>
            </w:r>
          </w:p>
          <w:p w:rsidR="00305D5B" w:rsidRDefault="00305D5B" w:rsidP="00AE7D77"/>
        </w:tc>
      </w:tr>
    </w:tbl>
    <w:p w:rsidR="00ED0844" w:rsidRDefault="00ED0844"/>
    <w:sectPr w:rsidR="00ED0844" w:rsidSect="00AA5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5DF" w:rsidRDefault="00E825DF" w:rsidP="00305D5B">
      <w:r>
        <w:separator/>
      </w:r>
    </w:p>
  </w:endnote>
  <w:endnote w:type="continuationSeparator" w:id="1">
    <w:p w:rsidR="00E825DF" w:rsidRDefault="00E825DF" w:rsidP="00305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5DF" w:rsidRDefault="00E825DF" w:rsidP="00305D5B">
      <w:r>
        <w:separator/>
      </w:r>
    </w:p>
  </w:footnote>
  <w:footnote w:type="continuationSeparator" w:id="1">
    <w:p w:rsidR="00E825DF" w:rsidRDefault="00E825DF" w:rsidP="00305D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D5B"/>
    <w:rsid w:val="001F4412"/>
    <w:rsid w:val="002B7C2C"/>
    <w:rsid w:val="00305D5B"/>
    <w:rsid w:val="00693323"/>
    <w:rsid w:val="00834EDD"/>
    <w:rsid w:val="00AA5829"/>
    <w:rsid w:val="00CE799D"/>
    <w:rsid w:val="00DE54CC"/>
    <w:rsid w:val="00E825DF"/>
    <w:rsid w:val="00ED0844"/>
    <w:rsid w:val="00F01FC6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5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5D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5D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5D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feng.xjun</dc:creator>
  <cp:keywords/>
  <dc:description/>
  <cp:lastModifiedBy>lenovo</cp:lastModifiedBy>
  <cp:revision>7</cp:revision>
  <dcterms:created xsi:type="dcterms:W3CDTF">2014-12-09T05:31:00Z</dcterms:created>
  <dcterms:modified xsi:type="dcterms:W3CDTF">2021-08-12T03:34:00Z</dcterms:modified>
</cp:coreProperties>
</file>